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3E6C77" w14:textId="77777777" w:rsidR="00DF79F1" w:rsidRDefault="00DF79F1"/>
    <w:p w14:paraId="6BD401EC" w14:textId="77777777" w:rsidR="00DF79F1" w:rsidRDefault="00DF79F1"/>
    <w:p w14:paraId="5DC67F80" w14:textId="77777777" w:rsidR="00426F4B" w:rsidRDefault="00426F4B" w:rsidP="579F576F">
      <w:pPr>
        <w:spacing w:after="120"/>
        <w:rPr>
          <w:rFonts w:ascii="Montserrat" w:eastAsia="Montserrat" w:hAnsi="Montserrat" w:cs="Montserrat"/>
          <w:sz w:val="21"/>
          <w:szCs w:val="21"/>
          <w:lang w:val="it-IT"/>
        </w:rPr>
      </w:pPr>
      <w:proofErr w:type="spellStart"/>
      <w:r w:rsidRPr="579F576F">
        <w:rPr>
          <w:rFonts w:ascii="Montserrat" w:eastAsia="Montserrat" w:hAnsi="Montserrat" w:cs="Montserrat"/>
          <w:sz w:val="21"/>
          <w:szCs w:val="21"/>
          <w:lang w:val="it-IT"/>
        </w:rPr>
        <w:t>Document</w:t>
      </w:r>
      <w:proofErr w:type="spellEnd"/>
      <w:r w:rsidRPr="579F576F">
        <w:rPr>
          <w:rFonts w:ascii="Montserrat" w:eastAsia="Montserrat" w:hAnsi="Montserrat" w:cs="Montserrat"/>
          <w:sz w:val="21"/>
          <w:szCs w:val="21"/>
          <w:lang w:val="it-IT"/>
        </w:rPr>
        <w:t xml:space="preserve"> information</w:t>
      </w:r>
    </w:p>
    <w:p w14:paraId="3F5A9BC4" w14:textId="77777777" w:rsidR="00DF79F1" w:rsidRPr="00426F4B" w:rsidRDefault="00DF79F1">
      <w:pPr>
        <w:rPr>
          <w:rFonts w:ascii="Montserrat Medium" w:hAnsi="Montserrat Medium"/>
        </w:rPr>
      </w:pPr>
    </w:p>
    <w:sectPr w:rsidR="00DF79F1" w:rsidRPr="00426F4B">
      <w:headerReference w:type="default" r:id="rId10"/>
      <w:footerReference w:type="default" r:id="rId11"/>
      <w:pgSz w:w="11909" w:h="16834"/>
      <w:pgMar w:top="1440" w:right="1440" w:bottom="1440" w:left="1440" w:header="283" w:footer="17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A8D6F9" w14:textId="77777777" w:rsidR="00414678" w:rsidRDefault="00414678">
      <w:pPr>
        <w:spacing w:line="240" w:lineRule="auto"/>
      </w:pPr>
      <w:r>
        <w:separator/>
      </w:r>
    </w:p>
  </w:endnote>
  <w:endnote w:type="continuationSeparator" w:id="0">
    <w:p w14:paraId="5EF59C6E" w14:textId="77777777" w:rsidR="00414678" w:rsidRDefault="00414678">
      <w:pPr>
        <w:spacing w:line="240" w:lineRule="auto"/>
      </w:pPr>
      <w:r>
        <w:continuationSeparator/>
      </w:r>
    </w:p>
  </w:endnote>
  <w:endnote w:type="continuationNotice" w:id="1">
    <w:p w14:paraId="08904576" w14:textId="77777777" w:rsidR="00AA2FBE" w:rsidRDefault="00AA2FB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Montserrat Medium">
    <w:charset w:val="00"/>
    <w:family w:val="auto"/>
    <w:pitch w:val="variable"/>
    <w:sig w:usb0="2000020F" w:usb1="00000003" w:usb2="00000000" w:usb3="00000000" w:csb0="00000197" w:csb1="00000000"/>
  </w:font>
  <w:font w:name="Montserrat Thin">
    <w:charset w:val="00"/>
    <w:family w:val="auto"/>
    <w:pitch w:val="variable"/>
    <w:sig w:usb0="2000020F" w:usb1="00000003"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C1872C" w14:textId="0EE7DBDA" w:rsidR="00DF79F1" w:rsidRDefault="00DF0D7D">
    <w:pPr>
      <w:widowControl w:val="0"/>
      <w:rPr>
        <w:rFonts w:ascii="Montserrat" w:eastAsia="Montserrat" w:hAnsi="Montserrat" w:cs="Montserrat"/>
        <w:sz w:val="14"/>
        <w:szCs w:val="14"/>
      </w:rPr>
    </w:pPr>
    <w:r>
      <w:rPr>
        <w:rFonts w:ascii="Montserrat" w:eastAsia="Montserrat" w:hAnsi="Montserrat" w:cs="Montserrat"/>
        <w:noProof/>
        <w:sz w:val="14"/>
        <w:szCs w:val="14"/>
      </w:rPr>
      <w:pict w14:anchorId="6C21F7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style="position:absolute;margin-left:95.9pt;margin-top:481.25pt;width:451.3pt;height:238.5pt;z-index:-251658239;mso-position-horizontal-relative:margin;mso-position-vertical-relative:margin">
          <v:imagedata r:id="rId1" o:title="image5" gain="19661f" blacklevel="22938f"/>
          <w10:wrap anchorx="margin" anchory="margin"/>
        </v:shape>
      </w:pict>
    </w:r>
  </w:p>
  <w:tbl>
    <w:tblPr>
      <w:tblW w:w="11190" w:type="dxa"/>
      <w:tblInd w:w="-105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3045"/>
      <w:gridCol w:w="7830"/>
      <w:gridCol w:w="315"/>
    </w:tblGrid>
    <w:tr w:rsidR="00DF79F1" w:rsidRPr="00AA2FBE" w14:paraId="49C6AFED" w14:textId="77777777" w:rsidTr="51723710">
      <w:tc>
        <w:tcPr>
          <w:tcW w:w="304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uto"/>
          <w:tcMar>
            <w:top w:w="100" w:type="dxa"/>
            <w:left w:w="100" w:type="dxa"/>
            <w:bottom w:w="100" w:type="dxa"/>
            <w:right w:w="100" w:type="dxa"/>
          </w:tcMar>
        </w:tcPr>
        <w:p w14:paraId="576BA369" w14:textId="5F2AC2F2" w:rsidR="00DF79F1" w:rsidRDefault="51723710" w:rsidP="51723710">
          <w:r>
            <w:rPr>
              <w:noProof/>
            </w:rPr>
            <w:drawing>
              <wp:inline distT="0" distB="0" distL="0" distR="0" wp14:anchorId="29A84FDD" wp14:editId="18D7A6F7">
                <wp:extent cx="1809750" cy="381000"/>
                <wp:effectExtent l="0" t="0" r="0" b="0"/>
                <wp:docPr id="569206564" name="Picture 569206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extLst>
                            <a:ext uri="{28A0092B-C50C-407E-A947-70E740481C1C}">
                              <a14:useLocalDpi xmlns:a14="http://schemas.microsoft.com/office/drawing/2010/main" val="0"/>
                            </a:ext>
                          </a:extLst>
                        </a:blip>
                        <a:stretch>
                          <a:fillRect/>
                        </a:stretch>
                      </pic:blipFill>
                      <pic:spPr>
                        <a:xfrm>
                          <a:off x="0" y="0"/>
                          <a:ext cx="1809750" cy="381000"/>
                        </a:xfrm>
                        <a:prstGeom prst="rect">
                          <a:avLst/>
                        </a:prstGeom>
                      </pic:spPr>
                    </pic:pic>
                  </a:graphicData>
                </a:graphic>
              </wp:inline>
            </w:drawing>
          </w:r>
        </w:p>
      </w:tc>
      <w:tc>
        <w:tcPr>
          <w:tcW w:w="783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uto"/>
          <w:tcMar>
            <w:top w:w="100" w:type="dxa"/>
            <w:left w:w="100" w:type="dxa"/>
            <w:bottom w:w="100" w:type="dxa"/>
            <w:right w:w="100" w:type="dxa"/>
          </w:tcMar>
        </w:tcPr>
        <w:p w14:paraId="5768D9DF" w14:textId="77777777" w:rsidR="00DF79F1" w:rsidRPr="00426F4B" w:rsidRDefault="51723710" w:rsidP="51723710">
          <w:pPr>
            <w:widowControl w:val="0"/>
            <w:jc w:val="both"/>
            <w:rPr>
              <w:rFonts w:ascii="Montserrat" w:eastAsia="Montserrat" w:hAnsi="Montserrat" w:cs="Montserrat"/>
              <w:sz w:val="14"/>
              <w:szCs w:val="14"/>
              <w:lang w:val="en-GB"/>
            </w:rPr>
          </w:pPr>
          <w:r w:rsidRPr="51723710">
            <w:rPr>
              <w:rFonts w:ascii="Montserrat" w:eastAsia="Montserrat" w:hAnsi="Montserrat" w:cs="Montserrat"/>
              <w:sz w:val="14"/>
              <w:szCs w:val="14"/>
              <w:lang w:val="en-GB"/>
            </w:rPr>
            <w:t>This project has received funding from the European Union’s Horizon Europe, grant number 101057765. This includes funds from the UK Research and Innovation (UKRI) under the UK government’s Horizon Europe funding guarantee, grant number 10038028.</w:t>
          </w:r>
        </w:p>
      </w:tc>
      <w:tc>
        <w:tcPr>
          <w:tcW w:w="31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uto"/>
          <w:tcMar>
            <w:top w:w="100" w:type="dxa"/>
            <w:left w:w="100" w:type="dxa"/>
            <w:bottom w:w="100" w:type="dxa"/>
            <w:right w:w="100" w:type="dxa"/>
          </w:tcMar>
        </w:tcPr>
        <w:p w14:paraId="6C7B1AF9" w14:textId="150FBE0B" w:rsidR="00DF79F1" w:rsidRPr="00AA2FBE" w:rsidRDefault="00DF79F1" w:rsidP="51723710">
          <w:pPr>
            <w:widowControl w:val="0"/>
            <w:pBdr>
              <w:top w:val="nil"/>
              <w:left w:val="nil"/>
              <w:bottom w:val="nil"/>
              <w:right w:val="nil"/>
              <w:between w:val="nil"/>
            </w:pBdr>
            <w:spacing w:line="240" w:lineRule="auto"/>
            <w:rPr>
              <w:lang w:val="en-US"/>
            </w:rPr>
          </w:pPr>
        </w:p>
      </w:tc>
    </w:tr>
  </w:tbl>
  <w:p w14:paraId="6657FF79" w14:textId="77777777" w:rsidR="00DF79F1" w:rsidRPr="00AA2FBE" w:rsidRDefault="00DF79F1">
    <w:pPr>
      <w:widowControl w:val="0"/>
      <w:rPr>
        <w:rFonts w:ascii="Montserrat" w:eastAsia="Montserrat" w:hAnsi="Montserrat" w:cs="Montserrat"/>
        <w:sz w:val="14"/>
        <w:szCs w:val="14"/>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7C9384" w14:textId="77777777" w:rsidR="00414678" w:rsidRDefault="00414678">
      <w:pPr>
        <w:spacing w:line="240" w:lineRule="auto"/>
      </w:pPr>
      <w:r>
        <w:separator/>
      </w:r>
    </w:p>
  </w:footnote>
  <w:footnote w:type="continuationSeparator" w:id="0">
    <w:p w14:paraId="283D13B8" w14:textId="77777777" w:rsidR="00414678" w:rsidRDefault="00414678">
      <w:pPr>
        <w:spacing w:line="240" w:lineRule="auto"/>
      </w:pPr>
      <w:r>
        <w:continuationSeparator/>
      </w:r>
    </w:p>
  </w:footnote>
  <w:footnote w:type="continuationNotice" w:id="1">
    <w:p w14:paraId="1C053A9F" w14:textId="77777777" w:rsidR="00AA2FBE" w:rsidRDefault="00AA2FB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AA86E" w14:textId="54E92644" w:rsidR="00DF79F1" w:rsidRDefault="00DF0D7D">
    <w:pPr>
      <w:jc w:val="center"/>
    </w:pPr>
    <w:sdt>
      <w:sdtPr>
        <w:id w:val="1688859817"/>
        <w:docPartObj>
          <w:docPartGallery w:val="Page Numbers (Margins)"/>
          <w:docPartUnique/>
        </w:docPartObj>
      </w:sdtPr>
      <w:sdtEndPr/>
      <w:sdtContent>
        <w:r w:rsidR="00426F4B">
          <w:rPr>
            <w:noProof/>
          </w:rPr>
          <mc:AlternateContent>
            <mc:Choice Requires="wps">
              <w:drawing>
                <wp:anchor distT="0" distB="0" distL="114300" distR="114300" simplePos="0" relativeHeight="251658240" behindDoc="0" locked="0" layoutInCell="0" allowOverlap="1" wp14:anchorId="25992CD6" wp14:editId="40357EC0">
                  <wp:simplePos x="0" y="0"/>
                  <wp:positionH relativeFrom="rightMargin">
                    <wp:align>right</wp:align>
                  </wp:positionH>
                  <wp:positionV relativeFrom="margin">
                    <wp:align>center</wp:align>
                  </wp:positionV>
                  <wp:extent cx="727710" cy="329565"/>
                  <wp:effectExtent l="0" t="0" r="0" b="3810"/>
                  <wp:wrapNone/>
                  <wp:docPr id="855024067"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59D60D" w14:textId="7B3B1471" w:rsidR="00426F4B" w:rsidRDefault="00426F4B">
                              <w:pPr>
                                <w:pBdr>
                                  <w:bottom w:val="single" w:sz="4" w:space="1" w:color="auto"/>
                                </w:pBdr>
                              </w:pPr>
                              <w:r w:rsidRPr="00FA3963">
                                <w:rPr>
                                  <w:rFonts w:ascii="Montserrat Thin" w:hAnsi="Montserrat Thin"/>
                                  <w:color w:val="4F6228" w:themeColor="accent3" w:themeShade="80"/>
                                </w:rPr>
                                <w:fldChar w:fldCharType="begin"/>
                              </w:r>
                              <w:r w:rsidRPr="00FA3963">
                                <w:rPr>
                                  <w:rFonts w:ascii="Montserrat Thin" w:hAnsi="Montserrat Thin"/>
                                  <w:color w:val="4F6228" w:themeColor="accent3" w:themeShade="80"/>
                                </w:rPr>
                                <w:instrText>PAGE   \* MERGEFORMAT</w:instrText>
                              </w:r>
                              <w:r w:rsidRPr="00FA3963">
                                <w:rPr>
                                  <w:rFonts w:ascii="Montserrat Thin" w:hAnsi="Montserrat Thin"/>
                                  <w:color w:val="4F6228" w:themeColor="accent3" w:themeShade="80"/>
                                </w:rPr>
                                <w:fldChar w:fldCharType="separate"/>
                              </w:r>
                              <w:r>
                                <w:rPr>
                                  <w:rFonts w:ascii="Montserrat Thin" w:hAnsi="Montserrat Thin"/>
                                  <w:color w:val="4F6228" w:themeColor="accent3" w:themeShade="80"/>
                                </w:rPr>
                                <w:t>2</w:t>
                              </w:r>
                              <w:r w:rsidRPr="00FA3963">
                                <w:rPr>
                                  <w:rFonts w:ascii="Montserrat Thin" w:hAnsi="Montserrat Thin"/>
                                  <w:color w:val="4F6228" w:themeColor="accent3" w:themeShade="80"/>
                                </w:rP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w14:anchorId="25992CD6" id="Rectangle 1" o:spid="_x0000_s1026" style="position:absolute;left:0;text-align:left;margin-left:6.1pt;margin-top:0;width:57.3pt;height:25.95pt;z-index:251658240;visibility:visible;mso-wrap-style:square;mso-width-percent:800;mso-height-percent:0;mso-wrap-distance-left:9pt;mso-wrap-distance-top:0;mso-wrap-distance-right:9pt;mso-wrap-distance-bottom:0;mso-position-horizontal:right;mso-position-horizontal-relative:right-margin-area;mso-position-vertical:center;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" o:allowincell="f" stroked="f">
                  <v:textbox>
                    <w:txbxContent>
                      <w:p w14:paraId="0059D60D" w14:textId="7B3B1471" w:rsidR="00426F4B" w:rsidRDefault="00426F4B">
                        <w:pPr>
                          <w:pBdr>
                            <w:bottom w:val="single" w:sz="4" w:space="1" w:color="auto"/>
                          </w:pBdr>
                        </w:pPr>
                        <w:r w:rsidRPr="00FA3963">
                          <w:rPr>
                            <w:rFonts w:ascii="Montserrat Thin" w:hAnsi="Montserrat Thin"/>
                            <w:color w:val="4F6228" w:themeColor="accent3" w:themeShade="80"/>
                          </w:rPr>
                          <w:fldChar w:fldCharType="begin"/>
                        </w:r>
                        <w:r w:rsidRPr="00FA3963">
                          <w:rPr>
                            <w:rFonts w:ascii="Montserrat Thin" w:hAnsi="Montserrat Thin"/>
                            <w:color w:val="4F6228" w:themeColor="accent3" w:themeShade="80"/>
                          </w:rPr>
                          <w:instrText>PAGE   \* MERGEFORMAT</w:instrText>
                        </w:r>
                        <w:r w:rsidRPr="00FA3963">
                          <w:rPr>
                            <w:rFonts w:ascii="Montserrat Thin" w:hAnsi="Montserrat Thin"/>
                            <w:color w:val="4F6228" w:themeColor="accent3" w:themeShade="80"/>
                          </w:rPr>
                          <w:fldChar w:fldCharType="separate"/>
                        </w:r>
                        <w:r>
                          <w:rPr>
                            <w:rFonts w:ascii="Montserrat Thin" w:hAnsi="Montserrat Thin"/>
                            <w:color w:val="4F6228" w:themeColor="accent3" w:themeShade="80"/>
                          </w:rPr>
                          <w:t>2</w:t>
                        </w:r>
                        <w:r w:rsidRPr="00FA3963">
                          <w:rPr>
                            <w:rFonts w:ascii="Montserrat Thin" w:hAnsi="Montserrat Thin"/>
                            <w:color w:val="4F6228" w:themeColor="accent3" w:themeShade="80"/>
                          </w:rPr>
                          <w:fldChar w:fldCharType="end"/>
                        </w:r>
                      </w:p>
                    </w:txbxContent>
                  </v:textbox>
                  <w10:wrap anchorx="margin" anchory="margin"/>
                </v:rect>
              </w:pict>
            </mc:Fallback>
          </mc:AlternateContent>
        </w:r>
      </w:sdtContent>
    </w:sdt>
    <w:r w:rsidR="00426F4B">
      <w:rPr>
        <w:noProof/>
      </w:rPr>
      <w:drawing>
        <wp:inline distT="19050" distB="19050" distL="19050" distR="19050" wp14:anchorId="5FC5379F" wp14:editId="2BF3C839">
          <wp:extent cx="3049425" cy="731197"/>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049425" cy="731197"/>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oofState w:spelling="clean" w:grammar="clean"/>
  <w:defaultTabStop w:val="720"/>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79F1"/>
    <w:rsid w:val="0022185B"/>
    <w:rsid w:val="00414678"/>
    <w:rsid w:val="00426F4B"/>
    <w:rsid w:val="00553AEB"/>
    <w:rsid w:val="00690E7A"/>
    <w:rsid w:val="00700369"/>
    <w:rsid w:val="007A2FAE"/>
    <w:rsid w:val="00895AEA"/>
    <w:rsid w:val="009319B7"/>
    <w:rsid w:val="00AA2FBE"/>
    <w:rsid w:val="00B7350B"/>
    <w:rsid w:val="00DF0D7D"/>
    <w:rsid w:val="00DF79F1"/>
    <w:rsid w:val="1D181A0E"/>
    <w:rsid w:val="2FE2BDB1"/>
    <w:rsid w:val="51723710"/>
    <w:rsid w:val="579F576F"/>
    <w:rsid w:val="67F4EF19"/>
    <w:rsid w:val="7A6BDC1E"/>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26078"/>
  <w15:docId w15:val="{AA062837-B087-4572-80EF-3BB0F4445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ellanormale"/>
    <w:tblPr>
      <w:tblStyleRowBandSize w:val="1"/>
      <w:tblStyleColBandSize w:val="1"/>
      <w:tblCellMar>
        <w:top w:w="100" w:type="dxa"/>
        <w:left w:w="100" w:type="dxa"/>
        <w:bottom w:w="100" w:type="dxa"/>
        <w:right w:w="100" w:type="dxa"/>
      </w:tblCellMar>
    </w:tblPr>
  </w:style>
  <w:style w:type="paragraph" w:styleId="Intestazione">
    <w:name w:val="header"/>
    <w:basedOn w:val="Normale"/>
    <w:link w:val="IntestazioneCarattere"/>
    <w:uiPriority w:val="99"/>
    <w:unhideWhenUsed/>
    <w:rsid w:val="00426F4B"/>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426F4B"/>
  </w:style>
  <w:style w:type="paragraph" w:styleId="Pidipagina">
    <w:name w:val="footer"/>
    <w:basedOn w:val="Normale"/>
    <w:link w:val="PidipaginaCarattere"/>
    <w:uiPriority w:val="99"/>
    <w:unhideWhenUsed/>
    <w:rsid w:val="00426F4B"/>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426F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ot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52755AF6520E8F41A8104263E30D25AC" ma:contentTypeVersion="16" ma:contentTypeDescription="Creare un nuovo documento." ma:contentTypeScope="" ma:versionID="789d5bcf715795e2b041b406484647c4">
  <xsd:schema xmlns:xsd="http://www.w3.org/2001/XMLSchema" xmlns:xs="http://www.w3.org/2001/XMLSchema" xmlns:p="http://schemas.microsoft.com/office/2006/metadata/properties" xmlns:ns2="6e3e7b06-4fdd-46c2-bb56-4ce440650a32" xmlns:ns3="2a4a07b9-a253-45ba-bb73-e6fc50655e8f" targetNamespace="http://schemas.microsoft.com/office/2006/metadata/properties" ma:root="true" ma:fieldsID="f2f7479b73fe5fcbadb3a5871221c985" ns2:_="" ns3:_="">
    <xsd:import namespace="6e3e7b06-4fdd-46c2-bb56-4ce440650a32"/>
    <xsd:import namespace="2a4a07b9-a253-45ba-bb73-e6fc50655e8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SearchProperties" minOccurs="0"/>
                <xsd:element ref="ns2:MediaServiceLocation" minOccurs="0"/>
                <xsd:element ref="ns2:DataAvvi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3e7b06-4fdd-46c2-bb56-4ce440650a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Tag immagine" ma:readOnly="false" ma:fieldId="{5cf76f15-5ced-4ddc-b409-7134ff3c332f}" ma:taxonomyMulti="true" ma:sspId="81ccc2e0-370b-464f-a64b-da60e40ba65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DataAvvio" ma:index="23" nillable="true" ma:displayName="Data Avvio" ma:format="Dropdown" ma:internalName="DataAvvio">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4a07b9-a253-45ba-bb73-e6fc50655e8f" elementFormDefault="qualified">
    <xsd:import namespace="http://schemas.microsoft.com/office/2006/documentManagement/types"/>
    <xsd:import namespace="http://schemas.microsoft.com/office/infopath/2007/PartnerControls"/>
    <xsd:element name="SharedWithUsers" ma:index="11"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Condiviso con dettagli" ma:internalName="SharedWithDetails" ma:readOnly="true">
      <xsd:simpleType>
        <xsd:restriction base="dms:Note">
          <xsd:maxLength value="255"/>
        </xsd:restriction>
      </xsd:simpleType>
    </xsd:element>
    <xsd:element name="TaxCatchAll" ma:index="19" nillable="true" ma:displayName="Taxonomy Catch All Column" ma:hidden="true" ma:list="{3736f064-54b4-4855-bb3f-63df8459007d}" ma:internalName="TaxCatchAll" ma:showField="CatchAllData" ma:web="2a4a07b9-a253-45ba-bb73-e6fc50655e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a4a07b9-a253-45ba-bb73-e6fc50655e8f" xsi:nil="true"/>
    <lcf76f155ced4ddcb4097134ff3c332f xmlns="6e3e7b06-4fdd-46c2-bb56-4ce440650a32">
      <Terms xmlns="http://schemas.microsoft.com/office/infopath/2007/PartnerControls"/>
    </lcf76f155ced4ddcb4097134ff3c332f>
    <DataAvvio xmlns="6e3e7b06-4fdd-46c2-bb56-4ce440650a32" xsi:nil="true"/>
  </documentManagement>
</p:properties>
</file>

<file path=customXml/itemProps1.xml><?xml version="1.0" encoding="utf-8"?>
<ds:datastoreItem xmlns:ds="http://schemas.openxmlformats.org/officeDocument/2006/customXml" ds:itemID="{D3551A25-550F-465C-A2D3-F9AC37375A03}">
  <ds:schemaRefs>
    <ds:schemaRef ds:uri="http://schemas.microsoft.com/sharepoint/v3/contenttype/forms"/>
  </ds:schemaRefs>
</ds:datastoreItem>
</file>

<file path=customXml/itemProps2.xml><?xml version="1.0" encoding="utf-8"?>
<ds:datastoreItem xmlns:ds="http://schemas.openxmlformats.org/officeDocument/2006/customXml" ds:itemID="{D915C9A3-1ED5-4EF2-A871-B3D5BDA6CD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3e7b06-4fdd-46c2-bb56-4ce440650a32"/>
    <ds:schemaRef ds:uri="2a4a07b9-a253-45ba-bb73-e6fc50655e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46D402-0F7D-4791-A647-1C26A4C42F12}">
  <ds:schemaRefs>
    <ds:schemaRef ds:uri="http://www.w3.org/XML/1998/namespace"/>
    <ds:schemaRef ds:uri="http://schemas.microsoft.com/office/infopath/2007/PartnerControls"/>
    <ds:schemaRef ds:uri="http://purl.org/dc/dcmitype/"/>
    <ds:schemaRef ds:uri="http://schemas.microsoft.com/office/2006/documentManagement/types"/>
    <ds:schemaRef ds:uri="http://purl.org/dc/terms/"/>
    <ds:schemaRef ds:uri="http://schemas.openxmlformats.org/package/2006/metadata/core-properties"/>
    <ds:schemaRef ds:uri="http://purl.org/dc/elements/1.1/"/>
    <ds:schemaRef ds:uri="2a4a07b9-a253-45ba-bb73-e6fc50655e8f"/>
    <ds:schemaRef ds:uri="6e3e7b06-4fdd-46c2-bb56-4ce440650a32"/>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Words>
  <Characters>21</Characters>
  <Application>Microsoft Office Word</Application>
  <DocSecurity>0</DocSecurity>
  <Lines>1</Lines>
  <Paragraphs>1</Paragraphs>
  <ScaleCrop>false</ScaleCrop>
  <Company/>
  <LinksUpToDate>false</LinksUpToDate>
  <CharactersWithSpaces>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Amministratore</dc:creator>
  <cp:lastModifiedBy>Lucia Barbiero</cp:lastModifiedBy>
  <cp:revision>2</cp:revision>
  <dcterms:created xsi:type="dcterms:W3CDTF">2024-10-02T09:49:00Z</dcterms:created>
  <dcterms:modified xsi:type="dcterms:W3CDTF">2024-10-02T09:49:00Z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0x01010052755AF6520E8F41A8104263E30D25AC</vt:lpwstr>
  </property>
  <property fmtid="{D5CDD505-2E9C-101B-9397-08002B2CF9AE}" pid="3" name="MediaServiceImageTags">
    <vt:lpwstr/>
  </property>
</Properties>
</file>